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6C" w:rsidRPr="00146C84" w:rsidRDefault="00935A6C" w:rsidP="00935A6C">
      <w:pPr>
        <w:tabs>
          <w:tab w:val="left" w:pos="1418"/>
        </w:tabs>
        <w:autoSpaceDE w:val="0"/>
        <w:jc w:val="center"/>
        <w:rPr>
          <w:b/>
          <w:sz w:val="22"/>
          <w:szCs w:val="22"/>
        </w:rPr>
      </w:pPr>
      <w:bookmarkStart w:id="0" w:name="_GoBack"/>
      <w:bookmarkEnd w:id="0"/>
      <w:r w:rsidRPr="00146C84">
        <w:rPr>
          <w:b/>
          <w:sz w:val="22"/>
          <w:szCs w:val="22"/>
        </w:rPr>
        <w:t>PROJETO DE LEI MUNICIPAL Nº 0</w:t>
      </w:r>
      <w:r w:rsidR="001E5E69">
        <w:rPr>
          <w:b/>
          <w:sz w:val="22"/>
          <w:szCs w:val="22"/>
        </w:rPr>
        <w:t>01</w:t>
      </w:r>
      <w:r w:rsidRPr="00146C84">
        <w:rPr>
          <w:b/>
          <w:sz w:val="22"/>
          <w:szCs w:val="22"/>
        </w:rPr>
        <w:t>/201</w:t>
      </w:r>
      <w:r w:rsidR="001E5E69">
        <w:rPr>
          <w:b/>
          <w:sz w:val="22"/>
          <w:szCs w:val="22"/>
        </w:rPr>
        <w:t>9</w:t>
      </w:r>
    </w:p>
    <w:p w:rsidR="00214C5A" w:rsidRPr="00146C84" w:rsidRDefault="00935A6C" w:rsidP="00935A6C">
      <w:pPr>
        <w:jc w:val="center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 xml:space="preserve">DE </w:t>
      </w:r>
      <w:r w:rsidR="001E5E69">
        <w:rPr>
          <w:b/>
          <w:sz w:val="22"/>
          <w:szCs w:val="22"/>
        </w:rPr>
        <w:t>14</w:t>
      </w:r>
      <w:r w:rsidRPr="00146C84">
        <w:rPr>
          <w:b/>
          <w:sz w:val="22"/>
          <w:szCs w:val="22"/>
        </w:rPr>
        <w:t xml:space="preserve"> DE </w:t>
      </w:r>
      <w:r w:rsidR="001E5E69">
        <w:rPr>
          <w:b/>
          <w:sz w:val="22"/>
          <w:szCs w:val="22"/>
        </w:rPr>
        <w:t xml:space="preserve">FEVEREIRO </w:t>
      </w:r>
      <w:r w:rsidRPr="00146C84">
        <w:rPr>
          <w:b/>
          <w:sz w:val="22"/>
          <w:szCs w:val="22"/>
        </w:rPr>
        <w:t>DE 201</w:t>
      </w:r>
      <w:r w:rsidR="001E5E69">
        <w:rPr>
          <w:b/>
          <w:sz w:val="22"/>
          <w:szCs w:val="22"/>
        </w:rPr>
        <w:t>9</w:t>
      </w:r>
    </w:p>
    <w:p w:rsidR="00935A6C" w:rsidRPr="00146C84" w:rsidRDefault="00935A6C" w:rsidP="00935A6C">
      <w:pPr>
        <w:jc w:val="center"/>
        <w:rPr>
          <w:b/>
          <w:sz w:val="22"/>
          <w:szCs w:val="22"/>
        </w:rPr>
      </w:pPr>
    </w:p>
    <w:p w:rsidR="006E1F40" w:rsidRPr="00146C84" w:rsidRDefault="006E1F40" w:rsidP="006E1F40">
      <w:pPr>
        <w:ind w:left="4956"/>
        <w:jc w:val="both"/>
        <w:rPr>
          <w:rFonts w:ascii="Tahoma" w:hAnsi="Tahoma" w:cs="Tahoma"/>
          <w:b/>
          <w:bCs/>
          <w:sz w:val="22"/>
          <w:szCs w:val="22"/>
        </w:rPr>
      </w:pPr>
      <w:r w:rsidRPr="00146C84">
        <w:rPr>
          <w:b/>
          <w:bCs/>
          <w:sz w:val="22"/>
          <w:szCs w:val="22"/>
        </w:rPr>
        <w:t>“AUTORIZA A ABERTURA DE CRÉDITO ADICIONAL ESPECIAL AO ORÇAMENTO VIGENTE</w:t>
      </w:r>
      <w:r w:rsidR="0057392F" w:rsidRPr="00146C84">
        <w:rPr>
          <w:b/>
          <w:bCs/>
          <w:sz w:val="22"/>
          <w:szCs w:val="22"/>
        </w:rPr>
        <w:t>,</w:t>
      </w:r>
      <w:r w:rsidRPr="00146C84">
        <w:rPr>
          <w:b/>
          <w:bCs/>
          <w:sz w:val="22"/>
          <w:szCs w:val="22"/>
        </w:rPr>
        <w:t xml:space="preserve"> E DÁ OUTRAS PROVIDÊNCIAS”</w:t>
      </w:r>
    </w:p>
    <w:p w:rsidR="00D045F9" w:rsidRPr="00146C84" w:rsidRDefault="00D045F9" w:rsidP="00562707">
      <w:pPr>
        <w:ind w:left="4680" w:right="851"/>
        <w:jc w:val="both"/>
        <w:rPr>
          <w:b/>
          <w:iCs/>
          <w:sz w:val="22"/>
          <w:szCs w:val="22"/>
        </w:rPr>
      </w:pPr>
    </w:p>
    <w:p w:rsidR="00643AB8" w:rsidRPr="00146C84" w:rsidRDefault="00643AB8" w:rsidP="00562707">
      <w:pPr>
        <w:ind w:right="851"/>
        <w:rPr>
          <w:b/>
          <w:sz w:val="22"/>
          <w:szCs w:val="22"/>
        </w:rPr>
      </w:pPr>
    </w:p>
    <w:p w:rsidR="00D045F9" w:rsidRPr="00146C84" w:rsidRDefault="00D045F9" w:rsidP="006E1F40">
      <w:pPr>
        <w:pStyle w:val="Recuodecorpodetexto"/>
        <w:ind w:left="0" w:firstLine="0"/>
        <w:rPr>
          <w:sz w:val="22"/>
          <w:szCs w:val="22"/>
        </w:rPr>
      </w:pPr>
      <w:r w:rsidRPr="00146C84">
        <w:rPr>
          <w:sz w:val="22"/>
          <w:szCs w:val="22"/>
        </w:rPr>
        <w:t xml:space="preserve">O PREFEITO DO MUNICÍPIO DE VALE DO ANARI, ESTADO DE RONDÔNIA, no uso de suas atribuições legais, </w:t>
      </w:r>
    </w:p>
    <w:p w:rsidR="00D045F9" w:rsidRPr="00146C84" w:rsidRDefault="00D045F9" w:rsidP="00562707">
      <w:pPr>
        <w:ind w:right="851" w:firstLine="1440"/>
        <w:jc w:val="both"/>
        <w:rPr>
          <w:sz w:val="22"/>
          <w:szCs w:val="22"/>
        </w:rPr>
      </w:pPr>
    </w:p>
    <w:p w:rsidR="00C736BA" w:rsidRPr="00146C84" w:rsidRDefault="00D045F9" w:rsidP="006E1F40">
      <w:pPr>
        <w:ind w:firstLine="1440"/>
        <w:jc w:val="both"/>
        <w:rPr>
          <w:sz w:val="22"/>
          <w:szCs w:val="22"/>
        </w:rPr>
      </w:pPr>
      <w:r w:rsidRPr="00146C84">
        <w:rPr>
          <w:sz w:val="22"/>
          <w:szCs w:val="22"/>
        </w:rPr>
        <w:t>FAZ SABER que os representantes do Poder Legislativo aprovaram e eu sanciono e promulgo o seguinte:</w:t>
      </w:r>
    </w:p>
    <w:p w:rsidR="00C736BA" w:rsidRPr="00146C84" w:rsidRDefault="00C736BA" w:rsidP="00562707">
      <w:pPr>
        <w:ind w:right="851" w:firstLine="1440"/>
        <w:jc w:val="both"/>
        <w:rPr>
          <w:sz w:val="22"/>
          <w:szCs w:val="22"/>
        </w:rPr>
      </w:pPr>
    </w:p>
    <w:p w:rsidR="00D045F9" w:rsidRPr="00146C84" w:rsidRDefault="00C736BA" w:rsidP="00562707">
      <w:pPr>
        <w:ind w:right="851" w:firstLine="1440"/>
        <w:jc w:val="both"/>
        <w:rPr>
          <w:b/>
          <w:sz w:val="22"/>
          <w:szCs w:val="22"/>
          <w:u w:val="single"/>
        </w:rPr>
      </w:pPr>
      <w:r w:rsidRPr="00146C84">
        <w:rPr>
          <w:sz w:val="22"/>
          <w:szCs w:val="22"/>
        </w:rPr>
        <w:t xml:space="preserve">                                                       </w:t>
      </w:r>
      <w:r w:rsidR="00D045F9" w:rsidRPr="00146C84">
        <w:rPr>
          <w:b/>
          <w:sz w:val="22"/>
          <w:szCs w:val="22"/>
          <w:u w:val="single"/>
        </w:rPr>
        <w:t>LEI</w:t>
      </w:r>
    </w:p>
    <w:p w:rsidR="0057392F" w:rsidRPr="00146C84" w:rsidRDefault="0057392F" w:rsidP="00562707">
      <w:pPr>
        <w:ind w:right="851" w:firstLine="1440"/>
        <w:jc w:val="both"/>
        <w:rPr>
          <w:b/>
          <w:sz w:val="22"/>
          <w:szCs w:val="22"/>
          <w:u w:val="single"/>
        </w:rPr>
      </w:pPr>
    </w:p>
    <w:p w:rsidR="008469A8" w:rsidRDefault="005229E9" w:rsidP="008469A8">
      <w:pPr>
        <w:ind w:firstLine="708"/>
        <w:jc w:val="both"/>
        <w:rPr>
          <w:color w:val="000000"/>
        </w:rPr>
      </w:pPr>
      <w:r w:rsidRPr="00146C84">
        <w:rPr>
          <w:b/>
          <w:sz w:val="22"/>
          <w:szCs w:val="22"/>
        </w:rPr>
        <w:t xml:space="preserve">       </w:t>
      </w:r>
      <w:r w:rsidR="008469A8">
        <w:rPr>
          <w:b/>
        </w:rPr>
        <w:t xml:space="preserve">   Art. 1º</w:t>
      </w:r>
      <w:r w:rsidR="008469A8">
        <w:t xml:space="preserve"> </w:t>
      </w:r>
      <w:r w:rsidR="008469A8">
        <w:rPr>
          <w:b/>
        </w:rPr>
        <w:t>-</w:t>
      </w:r>
      <w:r w:rsidR="008469A8">
        <w:t xml:space="preserve"> </w:t>
      </w:r>
      <w:r w:rsidR="008469A8">
        <w:rPr>
          <w:color w:val="000000"/>
        </w:rPr>
        <w:t>Inclui no Plano Plurianual 201</w:t>
      </w:r>
      <w:r w:rsidR="001E5E69">
        <w:rPr>
          <w:color w:val="000000"/>
        </w:rPr>
        <w:t>8</w:t>
      </w:r>
      <w:r w:rsidR="008469A8">
        <w:rPr>
          <w:color w:val="000000"/>
        </w:rPr>
        <w:t>-201</w:t>
      </w:r>
      <w:r w:rsidR="001E5E69">
        <w:rPr>
          <w:color w:val="000000"/>
        </w:rPr>
        <w:t>9</w:t>
      </w:r>
      <w:r w:rsidR="008469A8">
        <w:rPr>
          <w:color w:val="000000"/>
        </w:rPr>
        <w:t xml:space="preserve">, nova meta referente ao programa </w:t>
      </w:r>
      <w:r w:rsidR="008469A8">
        <w:rPr>
          <w:b/>
          <w:color w:val="FF0000"/>
        </w:rPr>
        <w:t>0010</w:t>
      </w:r>
      <w:r w:rsidR="008469A8">
        <w:rPr>
          <w:b/>
          <w:bCs/>
          <w:color w:val="FF0000"/>
        </w:rPr>
        <w:t xml:space="preserve"> – ESTRADAS VICINAIS</w:t>
      </w:r>
      <w:r w:rsidR="008469A8">
        <w:rPr>
          <w:color w:val="000000"/>
        </w:rPr>
        <w:t>, bem como prioriza a execução das mesmas na LDO 201</w:t>
      </w:r>
      <w:r w:rsidR="001E5E69">
        <w:rPr>
          <w:color w:val="000000"/>
        </w:rPr>
        <w:t>9</w:t>
      </w:r>
      <w:r w:rsidR="008469A8">
        <w:rPr>
          <w:color w:val="000000"/>
        </w:rPr>
        <w:t xml:space="preserve"> através da inclusão do Projeto Atividade na LOA 201</w:t>
      </w:r>
      <w:r w:rsidR="001E5E69">
        <w:rPr>
          <w:color w:val="000000"/>
        </w:rPr>
        <w:t>9</w:t>
      </w:r>
      <w:r w:rsidR="008469A8">
        <w:rPr>
          <w:color w:val="000000"/>
        </w:rPr>
        <w:t>, descrito no artigo 2º desta Lei.</w:t>
      </w:r>
    </w:p>
    <w:p w:rsidR="008469A8" w:rsidRDefault="008469A8" w:rsidP="008469A8">
      <w:pPr>
        <w:jc w:val="both"/>
      </w:pPr>
    </w:p>
    <w:p w:rsidR="008469A8" w:rsidRDefault="008469A8" w:rsidP="008469A8">
      <w:pPr>
        <w:jc w:val="both"/>
      </w:pPr>
      <w:r>
        <w:tab/>
        <w:t xml:space="preserve">          </w:t>
      </w:r>
      <w:r>
        <w:rPr>
          <w:b/>
        </w:rPr>
        <w:t>Art. 2º</w:t>
      </w:r>
      <w:r>
        <w:t xml:space="preserve"> </w:t>
      </w:r>
      <w:r>
        <w:rPr>
          <w:snapToGrid w:val="0"/>
          <w:color w:val="000000"/>
          <w:lang w:val="pt-PT"/>
        </w:rPr>
        <w:t>Autoriza o Poder Executivo Municipal a abrir</w:t>
      </w:r>
      <w:r>
        <w:t xml:space="preserve"> Crédito Adicional Especial no valor de R$ 150.000,00 (cento e cinquenta mil reais), no Orçamento vigente para atender as necessidades da Secretaria Municipal de Obras e Serviços Públicos, nas seguintes dotações orçamentárias:</w:t>
      </w:r>
    </w:p>
    <w:p w:rsidR="008469A8" w:rsidRDefault="008469A8" w:rsidP="008469A8">
      <w:pPr>
        <w:jc w:val="both"/>
      </w:pPr>
    </w:p>
    <w:p w:rsidR="008469A8" w:rsidRDefault="008469A8" w:rsidP="008469A8">
      <w:pPr>
        <w:tabs>
          <w:tab w:val="left" w:pos="1620"/>
        </w:tabs>
        <w:jc w:val="both"/>
      </w:pPr>
      <w:r>
        <w:t>02.08.00 – SEC.MUN. DE OBRAS</w:t>
      </w:r>
    </w:p>
    <w:p w:rsidR="008469A8" w:rsidRDefault="008469A8" w:rsidP="008469A8">
      <w:pPr>
        <w:jc w:val="both"/>
        <w:rPr>
          <w:b/>
          <w:bCs/>
        </w:rPr>
      </w:pPr>
      <w:r>
        <w:rPr>
          <w:b/>
          <w:bCs/>
          <w:color w:val="3507F9"/>
        </w:rPr>
        <w:t>02.008.04.122.0010.0000</w:t>
      </w:r>
      <w:r>
        <w:rPr>
          <w:b/>
          <w:bCs/>
        </w:rPr>
        <w:t xml:space="preserve"> </w:t>
      </w:r>
      <w:r>
        <w:t>–</w:t>
      </w:r>
      <w:r>
        <w:rPr>
          <w:b/>
          <w:bCs/>
        </w:rPr>
        <w:t xml:space="preserve"> CV n°. 119/18/PJ/DER-RO Tubo Armco</w:t>
      </w:r>
    </w:p>
    <w:p w:rsidR="008469A8" w:rsidRDefault="008469A8" w:rsidP="008469A8">
      <w:pPr>
        <w:jc w:val="both"/>
      </w:pPr>
      <w:r>
        <w:t xml:space="preserve">Elemento de Despesa: 4.4.90.51.00 – Obras e Instalações </w:t>
      </w:r>
    </w:p>
    <w:p w:rsidR="008469A8" w:rsidRDefault="008469A8" w:rsidP="008469A8">
      <w:pPr>
        <w:jc w:val="both"/>
      </w:pPr>
      <w:r>
        <w:t>R$ 150.000,00 (</w:t>
      </w:r>
      <w:r w:rsidR="00AF2802">
        <w:t xml:space="preserve">Cento e </w:t>
      </w:r>
      <w:r>
        <w:t>Cinquenta Mil Reais)</w:t>
      </w:r>
    </w:p>
    <w:p w:rsidR="008469A8" w:rsidRDefault="008469A8" w:rsidP="008469A8">
      <w:pPr>
        <w:jc w:val="both"/>
      </w:pPr>
    </w:p>
    <w:p w:rsidR="008469A8" w:rsidRDefault="008469A8" w:rsidP="008469A8">
      <w:pPr>
        <w:jc w:val="both"/>
      </w:pPr>
      <w:r>
        <w:tab/>
        <w:t xml:space="preserve">          </w:t>
      </w:r>
      <w:r>
        <w:rPr>
          <w:b/>
        </w:rPr>
        <w:t>Art. 3º</w:t>
      </w:r>
      <w:r>
        <w:t xml:space="preserve"> Para cobertura do Crédito Adicional Especial, aberto no Artigo 1.º desta Lei, serão utilizados recursos transferidos do Estado, através do Convenio 119/18/PJ/DER-RO, no valor de R$ 150.000,00 (cento e cinquenta mil reais).</w:t>
      </w:r>
    </w:p>
    <w:p w:rsidR="00AF6798" w:rsidRPr="00146C84" w:rsidRDefault="00AF6798" w:rsidP="008469A8">
      <w:pPr>
        <w:ind w:firstLine="708"/>
        <w:jc w:val="both"/>
        <w:rPr>
          <w:sz w:val="22"/>
          <w:szCs w:val="22"/>
        </w:rPr>
      </w:pPr>
    </w:p>
    <w:p w:rsidR="008E2196" w:rsidRPr="00146C84" w:rsidRDefault="008E2196" w:rsidP="008E2196">
      <w:pPr>
        <w:ind w:firstLine="1276"/>
        <w:jc w:val="both"/>
        <w:rPr>
          <w:sz w:val="22"/>
          <w:szCs w:val="22"/>
        </w:rPr>
      </w:pPr>
      <w:r w:rsidRPr="00146C84">
        <w:rPr>
          <w:b/>
          <w:sz w:val="22"/>
          <w:szCs w:val="22"/>
        </w:rPr>
        <w:t xml:space="preserve">Art. 4º </w:t>
      </w:r>
      <w:r w:rsidRPr="00146C84">
        <w:rPr>
          <w:sz w:val="22"/>
          <w:szCs w:val="22"/>
        </w:rPr>
        <w:t>Os recursos para a Contra Partida Financeira do Convênio no valor de R$ 14.</w:t>
      </w:r>
      <w:r>
        <w:rPr>
          <w:sz w:val="22"/>
          <w:szCs w:val="22"/>
        </w:rPr>
        <w:t>520</w:t>
      </w:r>
      <w:r w:rsidRPr="00146C84">
        <w:rPr>
          <w:sz w:val="22"/>
          <w:szCs w:val="22"/>
        </w:rPr>
        <w:t>,00 (quatorze mil</w:t>
      </w:r>
      <w:r>
        <w:rPr>
          <w:sz w:val="22"/>
          <w:szCs w:val="22"/>
        </w:rPr>
        <w:t xml:space="preserve">, quinhentos e vinte </w:t>
      </w:r>
      <w:r w:rsidRPr="00146C84">
        <w:rPr>
          <w:sz w:val="22"/>
          <w:szCs w:val="22"/>
        </w:rPr>
        <w:t xml:space="preserve">reais) serão </w:t>
      </w:r>
      <w:r>
        <w:rPr>
          <w:sz w:val="22"/>
          <w:szCs w:val="22"/>
        </w:rPr>
        <w:t xml:space="preserve">remanejamento </w:t>
      </w:r>
      <w:r w:rsidRPr="00146C84">
        <w:rPr>
          <w:sz w:val="22"/>
          <w:szCs w:val="22"/>
        </w:rPr>
        <w:t>através de dotação orçamentária já existente no Orçamento de 201</w:t>
      </w:r>
      <w:r>
        <w:rPr>
          <w:sz w:val="22"/>
          <w:szCs w:val="22"/>
        </w:rPr>
        <w:t>9</w:t>
      </w:r>
      <w:r w:rsidRPr="00146C84">
        <w:rPr>
          <w:sz w:val="22"/>
          <w:szCs w:val="22"/>
        </w:rPr>
        <w:t xml:space="preserve">, </w:t>
      </w:r>
      <w:r>
        <w:t>dentro do Programa 02.008.26.782.0010.2052 – Recup. e Manut. das Estradas Vicinais na Ficha 125 Elemento de Despesa 3</w:t>
      </w:r>
      <w:r w:rsidRPr="00146C84">
        <w:rPr>
          <w:sz w:val="22"/>
          <w:szCs w:val="22"/>
        </w:rPr>
        <w:t>.</w:t>
      </w:r>
      <w:r>
        <w:rPr>
          <w:sz w:val="22"/>
          <w:szCs w:val="22"/>
        </w:rPr>
        <w:t xml:space="preserve">3.90.30.00 – Outros Serviços Terceiros Pessoa Jurídica, </w:t>
      </w:r>
      <w:r w:rsidRPr="00146C84">
        <w:rPr>
          <w:sz w:val="22"/>
          <w:szCs w:val="22"/>
        </w:rPr>
        <w:t>que deverá ser remanejada para elemento de despesa a ser criado no programa</w:t>
      </w:r>
      <w:r>
        <w:rPr>
          <w:sz w:val="22"/>
          <w:szCs w:val="22"/>
        </w:rPr>
        <w:t xml:space="preserve"> 02.008.04.122.0010.0000, Elementos de Despesa</w:t>
      </w:r>
      <w:r w:rsidRPr="00146C84">
        <w:rPr>
          <w:sz w:val="22"/>
          <w:szCs w:val="22"/>
        </w:rPr>
        <w:t xml:space="preserve"> 4.4</w:t>
      </w:r>
      <w:r>
        <w:rPr>
          <w:sz w:val="22"/>
          <w:szCs w:val="22"/>
        </w:rPr>
        <w:t>.90.51.00 – Obras e Instalações, fonte 100 (contrapartida financeira)</w:t>
      </w:r>
    </w:p>
    <w:p w:rsidR="009D019A" w:rsidRDefault="009D019A" w:rsidP="009D019A">
      <w:pPr>
        <w:jc w:val="both"/>
        <w:rPr>
          <w:sz w:val="22"/>
          <w:szCs w:val="22"/>
        </w:rPr>
      </w:pPr>
    </w:p>
    <w:p w:rsidR="00013DE2" w:rsidRPr="00146C84" w:rsidRDefault="00013DE2" w:rsidP="00013DE2">
      <w:pPr>
        <w:jc w:val="both"/>
        <w:rPr>
          <w:sz w:val="22"/>
          <w:szCs w:val="22"/>
        </w:rPr>
      </w:pPr>
      <w:r w:rsidRPr="00146C84">
        <w:rPr>
          <w:sz w:val="22"/>
          <w:szCs w:val="22"/>
        </w:rPr>
        <w:tab/>
      </w:r>
      <w:r w:rsidRPr="00146C84">
        <w:rPr>
          <w:sz w:val="22"/>
          <w:szCs w:val="22"/>
        </w:rPr>
        <w:tab/>
      </w:r>
      <w:r w:rsidRPr="00146C84">
        <w:rPr>
          <w:b/>
          <w:sz w:val="22"/>
          <w:szCs w:val="22"/>
        </w:rPr>
        <w:t xml:space="preserve">Art. </w:t>
      </w:r>
      <w:r w:rsidR="009D019A">
        <w:rPr>
          <w:b/>
          <w:sz w:val="22"/>
          <w:szCs w:val="22"/>
        </w:rPr>
        <w:t>5</w:t>
      </w:r>
      <w:r w:rsidRPr="00146C84">
        <w:rPr>
          <w:b/>
          <w:sz w:val="22"/>
          <w:szCs w:val="22"/>
        </w:rPr>
        <w:t xml:space="preserve">º </w:t>
      </w:r>
      <w:r w:rsidRPr="00146C84">
        <w:rPr>
          <w:sz w:val="22"/>
          <w:szCs w:val="22"/>
        </w:rPr>
        <w:t>Esta Lei entrará em vigor na data da Publicação, revoga</w:t>
      </w:r>
      <w:r w:rsidR="009D019A">
        <w:rPr>
          <w:sz w:val="22"/>
          <w:szCs w:val="22"/>
        </w:rPr>
        <w:t>ndo as disposições em contrário sobretudo a Lei Municipal Nº 860 de 12 de Julho de 2018.</w:t>
      </w:r>
    </w:p>
    <w:p w:rsidR="00013DE2" w:rsidRPr="00146C84" w:rsidRDefault="00013DE2" w:rsidP="00013DE2">
      <w:pPr>
        <w:jc w:val="both"/>
        <w:rPr>
          <w:sz w:val="22"/>
          <w:szCs w:val="22"/>
        </w:rPr>
      </w:pPr>
    </w:p>
    <w:p w:rsidR="00935A6C" w:rsidRPr="00146C84" w:rsidRDefault="00935A6C" w:rsidP="00935A6C">
      <w:pPr>
        <w:jc w:val="both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 xml:space="preserve">GABINETE DO PREFEITO DO MUNICÍPIO DE VALE DO ANARI, AOS </w:t>
      </w:r>
      <w:r w:rsidR="008E2196">
        <w:rPr>
          <w:b/>
          <w:sz w:val="22"/>
          <w:szCs w:val="22"/>
        </w:rPr>
        <w:t xml:space="preserve">QUATORZE </w:t>
      </w:r>
      <w:r w:rsidR="00E02B97" w:rsidRPr="00146C84">
        <w:rPr>
          <w:b/>
          <w:sz w:val="22"/>
          <w:szCs w:val="22"/>
        </w:rPr>
        <w:t xml:space="preserve">DIAS </w:t>
      </w:r>
      <w:r w:rsidRPr="00146C84">
        <w:rPr>
          <w:b/>
          <w:sz w:val="22"/>
          <w:szCs w:val="22"/>
        </w:rPr>
        <w:t xml:space="preserve">DO MÊS DE </w:t>
      </w:r>
      <w:r w:rsidR="008E2196">
        <w:rPr>
          <w:b/>
          <w:sz w:val="22"/>
          <w:szCs w:val="22"/>
        </w:rPr>
        <w:t xml:space="preserve">FEVEREIRO </w:t>
      </w:r>
      <w:r w:rsidR="00176754" w:rsidRPr="00146C84">
        <w:rPr>
          <w:b/>
          <w:sz w:val="22"/>
          <w:szCs w:val="22"/>
        </w:rPr>
        <w:t>D</w:t>
      </w:r>
      <w:r w:rsidRPr="00146C84">
        <w:rPr>
          <w:b/>
          <w:sz w:val="22"/>
          <w:szCs w:val="22"/>
        </w:rPr>
        <w:t>E 201</w:t>
      </w:r>
      <w:r w:rsidR="008E2196">
        <w:rPr>
          <w:b/>
          <w:sz w:val="22"/>
          <w:szCs w:val="22"/>
        </w:rPr>
        <w:t>9</w:t>
      </w:r>
      <w:r w:rsidRPr="00146C84">
        <w:rPr>
          <w:b/>
          <w:sz w:val="22"/>
          <w:szCs w:val="22"/>
        </w:rPr>
        <w:t>.</w:t>
      </w:r>
    </w:p>
    <w:p w:rsidR="007A2F8D" w:rsidRPr="00146C84" w:rsidRDefault="007A2F8D" w:rsidP="006E1F40">
      <w:pPr>
        <w:jc w:val="both"/>
        <w:rPr>
          <w:b/>
          <w:sz w:val="22"/>
          <w:szCs w:val="22"/>
        </w:rPr>
      </w:pPr>
    </w:p>
    <w:p w:rsidR="002B605C" w:rsidRPr="00146C84" w:rsidRDefault="002B605C" w:rsidP="006E1F40">
      <w:pPr>
        <w:jc w:val="both"/>
        <w:rPr>
          <w:b/>
          <w:sz w:val="22"/>
          <w:szCs w:val="22"/>
        </w:rPr>
      </w:pPr>
    </w:p>
    <w:p w:rsidR="00EC39C4" w:rsidRPr="00146C84" w:rsidRDefault="00981877" w:rsidP="00EE4E45">
      <w:pPr>
        <w:ind w:left="708" w:firstLine="708"/>
        <w:jc w:val="center"/>
        <w:rPr>
          <w:b/>
          <w:sz w:val="22"/>
          <w:szCs w:val="22"/>
        </w:rPr>
      </w:pPr>
      <w:r w:rsidRPr="00146C84">
        <w:rPr>
          <w:b/>
          <w:i/>
          <w:sz w:val="22"/>
          <w:szCs w:val="22"/>
        </w:rPr>
        <w:t>Anildo Alberton</w:t>
      </w:r>
    </w:p>
    <w:p w:rsidR="00541A89" w:rsidRDefault="00EC39C4">
      <w:pPr>
        <w:ind w:left="708" w:firstLine="708"/>
        <w:jc w:val="center"/>
        <w:rPr>
          <w:b/>
          <w:sz w:val="22"/>
          <w:szCs w:val="22"/>
        </w:rPr>
      </w:pPr>
      <w:r w:rsidRPr="00146C84">
        <w:rPr>
          <w:b/>
          <w:sz w:val="22"/>
          <w:szCs w:val="22"/>
        </w:rPr>
        <w:t>Prefeito</w:t>
      </w:r>
    </w:p>
    <w:p w:rsidR="00146C84" w:rsidRDefault="00146C84">
      <w:pPr>
        <w:ind w:left="708" w:firstLine="708"/>
        <w:jc w:val="center"/>
        <w:rPr>
          <w:b/>
          <w:sz w:val="22"/>
          <w:szCs w:val="22"/>
        </w:rPr>
      </w:pPr>
    </w:p>
    <w:p w:rsidR="00146C84" w:rsidRPr="00146C84" w:rsidRDefault="00146C84">
      <w:pPr>
        <w:ind w:left="708" w:firstLine="708"/>
        <w:jc w:val="center"/>
        <w:rPr>
          <w:b/>
          <w:sz w:val="22"/>
          <w:szCs w:val="22"/>
        </w:rPr>
      </w:pPr>
    </w:p>
    <w:p w:rsidR="00E02B97" w:rsidRDefault="00E02B97">
      <w:pPr>
        <w:ind w:left="708" w:firstLine="708"/>
        <w:jc w:val="center"/>
        <w:rPr>
          <w:b/>
        </w:rPr>
      </w:pPr>
    </w:p>
    <w:p w:rsidR="00E02B97" w:rsidRPr="008905FB" w:rsidRDefault="00E02B97">
      <w:pPr>
        <w:ind w:left="708" w:firstLine="708"/>
        <w:jc w:val="center"/>
        <w:rPr>
          <w:b/>
        </w:rPr>
      </w:pPr>
    </w:p>
    <w:p w:rsidR="00876D9A" w:rsidRPr="008905FB" w:rsidRDefault="00876D9A" w:rsidP="00541A89">
      <w:pPr>
        <w:pStyle w:val="Cabealho"/>
        <w:jc w:val="both"/>
      </w:pPr>
      <w:r w:rsidRPr="008905FB">
        <w:t>Ofício nº.</w:t>
      </w:r>
      <w:r w:rsidR="007A2F8D" w:rsidRPr="008905FB">
        <w:t xml:space="preserve"> </w:t>
      </w:r>
      <w:r w:rsidR="009D019A">
        <w:t>035</w:t>
      </w:r>
      <w:r w:rsidRPr="008905FB">
        <w:t>/GP/PMVA</w:t>
      </w:r>
      <w:r w:rsidR="00541A89" w:rsidRPr="008905FB">
        <w:t>/201</w:t>
      </w:r>
      <w:r w:rsidR="00A674DD">
        <w:t>8</w:t>
      </w:r>
      <w:r w:rsidR="00541A89" w:rsidRPr="008905FB">
        <w:t xml:space="preserve">             </w:t>
      </w:r>
    </w:p>
    <w:p w:rsidR="00541A89" w:rsidRPr="008905FB" w:rsidRDefault="00541A89" w:rsidP="00562707">
      <w:pPr>
        <w:pStyle w:val="Cabealho"/>
        <w:ind w:right="851"/>
        <w:jc w:val="right"/>
      </w:pPr>
      <w:r w:rsidRPr="008905FB">
        <w:t xml:space="preserve"> Vale do Anari-RO, </w:t>
      </w:r>
      <w:r w:rsidR="008469A8">
        <w:t>1</w:t>
      </w:r>
      <w:r w:rsidR="009D019A">
        <w:t>4</w:t>
      </w:r>
      <w:r w:rsidR="00BC43AA" w:rsidRPr="008905FB">
        <w:t xml:space="preserve"> de </w:t>
      </w:r>
      <w:r w:rsidR="009D019A">
        <w:t xml:space="preserve">Fevereiro </w:t>
      </w:r>
      <w:r w:rsidRPr="008905FB">
        <w:t>de 201</w:t>
      </w:r>
      <w:r w:rsidR="009D019A">
        <w:t>9</w:t>
      </w:r>
      <w:r w:rsidRPr="008905FB">
        <w:t>.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B20840" w:rsidP="00541A89">
      <w:pPr>
        <w:jc w:val="both"/>
      </w:pPr>
      <w:r w:rsidRPr="008905FB">
        <w:tab/>
      </w:r>
      <w:r w:rsidRPr="008905FB">
        <w:tab/>
        <w:t>Senhor Presidente,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273211" w:rsidRPr="008905FB" w:rsidRDefault="00273211" w:rsidP="00541A89">
      <w:pPr>
        <w:jc w:val="both"/>
      </w:pPr>
    </w:p>
    <w:p w:rsidR="00D16FC1" w:rsidRPr="008905FB" w:rsidRDefault="00B20840" w:rsidP="00562707">
      <w:pPr>
        <w:tabs>
          <w:tab w:val="left" w:pos="1418"/>
        </w:tabs>
        <w:ind w:right="851"/>
        <w:jc w:val="both"/>
      </w:pPr>
      <w:r w:rsidRPr="008905FB">
        <w:t xml:space="preserve">                       Cumprimentando cordialmente Vossa Excelência, apresentamos a esta augusta Casa de Leis, para a devida apreciação e aprovação, o seguinte Projeto de Lei:</w:t>
      </w:r>
    </w:p>
    <w:p w:rsidR="00D16FC1" w:rsidRPr="008905FB" w:rsidRDefault="00D16FC1" w:rsidP="00D16FC1">
      <w:pPr>
        <w:tabs>
          <w:tab w:val="left" w:pos="1418"/>
        </w:tabs>
        <w:jc w:val="both"/>
      </w:pPr>
    </w:p>
    <w:p w:rsidR="00D16FC1" w:rsidRPr="008905FB" w:rsidRDefault="003109C7" w:rsidP="00562707">
      <w:pPr>
        <w:tabs>
          <w:tab w:val="left" w:pos="1418"/>
        </w:tabs>
        <w:ind w:right="851"/>
        <w:jc w:val="both"/>
      </w:pPr>
      <w:r w:rsidRPr="008905FB">
        <w:tab/>
      </w:r>
      <w:r w:rsidR="00B20840" w:rsidRPr="008905FB">
        <w:t>Projeto de Lei nº 0</w:t>
      </w:r>
      <w:r w:rsidR="009D019A">
        <w:t>01</w:t>
      </w:r>
      <w:r w:rsidR="00D84BC6" w:rsidRPr="008905FB">
        <w:t>/201</w:t>
      </w:r>
      <w:r w:rsidR="009D019A">
        <w:t>9</w:t>
      </w:r>
      <w:r w:rsidR="00B20840" w:rsidRPr="008905FB">
        <w:t xml:space="preserve"> – </w:t>
      </w:r>
      <w:r w:rsidR="00D16FC1" w:rsidRPr="008905FB">
        <w:rPr>
          <w:b/>
          <w:bCs/>
          <w:i/>
          <w:iCs/>
          <w:lang w:eastAsia="pt-BR"/>
        </w:rPr>
        <w:t>"</w:t>
      </w:r>
      <w:r w:rsidR="001F79EB" w:rsidRPr="008905FB">
        <w:rPr>
          <w:b/>
          <w:bCs/>
        </w:rPr>
        <w:t xml:space="preserve"> AUTORIZA A ABERTURA DE CRÉDITO ADICIONAL ESPECIAL AO ORÇAMENTO VIGENTE E DÁ OUTRAS PROVIDÊNCIAS</w:t>
      </w:r>
      <w:r w:rsidR="001F79EB" w:rsidRPr="008905FB">
        <w:rPr>
          <w:b/>
          <w:bCs/>
          <w:i/>
          <w:iCs/>
          <w:lang w:eastAsia="pt-BR"/>
        </w:rPr>
        <w:t xml:space="preserve"> </w:t>
      </w:r>
      <w:r w:rsidR="00D16FC1" w:rsidRPr="008905FB">
        <w:rPr>
          <w:b/>
          <w:bCs/>
          <w:i/>
          <w:iCs/>
          <w:lang w:eastAsia="pt-BR"/>
        </w:rPr>
        <w:t>".</w:t>
      </w:r>
    </w:p>
    <w:p w:rsidR="00137B6B" w:rsidRPr="008905FB" w:rsidRDefault="00137B6B" w:rsidP="003109C7">
      <w:pPr>
        <w:suppressAutoHyphens w:val="0"/>
        <w:ind w:left="851"/>
        <w:jc w:val="both"/>
        <w:rPr>
          <w:b/>
          <w:i/>
          <w:iCs/>
        </w:rPr>
      </w:pPr>
    </w:p>
    <w:p w:rsidR="00B20840" w:rsidRPr="008905FB" w:rsidRDefault="00137B6B" w:rsidP="00562707">
      <w:pPr>
        <w:suppressAutoHyphens w:val="0"/>
        <w:ind w:right="851" w:firstLine="851"/>
        <w:jc w:val="both"/>
      </w:pPr>
      <w:r w:rsidRPr="008905FB">
        <w:tab/>
      </w:r>
      <w:r w:rsidR="00B20840" w:rsidRPr="008905FB">
        <w:t xml:space="preserve">Devido à urgência da matéria, solicitamos a apreciação e votação em </w:t>
      </w:r>
      <w:r w:rsidR="00B20840" w:rsidRPr="008905FB">
        <w:rPr>
          <w:b/>
          <w:i/>
        </w:rPr>
        <w:t>Regime de Urgência Especial</w:t>
      </w:r>
      <w:r w:rsidR="00B20840" w:rsidRPr="008905FB">
        <w:t>.</w:t>
      </w:r>
    </w:p>
    <w:p w:rsidR="00B20840" w:rsidRPr="008905FB" w:rsidRDefault="00B20840" w:rsidP="00B20840">
      <w:pPr>
        <w:ind w:firstLine="1418"/>
        <w:jc w:val="both"/>
        <w:rPr>
          <w:b/>
          <w:i/>
        </w:rPr>
      </w:pPr>
    </w:p>
    <w:p w:rsidR="00B20840" w:rsidRPr="008905FB" w:rsidRDefault="00B20840" w:rsidP="00562707">
      <w:pPr>
        <w:ind w:right="851"/>
        <w:jc w:val="both"/>
      </w:pPr>
      <w:r w:rsidRPr="008905FB">
        <w:tab/>
      </w:r>
      <w:r w:rsidRPr="008905FB">
        <w:tab/>
        <w:t>Agradecendo a atenção dispensada pelos nobres vereadores, reitero votos de estima e consideração.</w:t>
      </w:r>
    </w:p>
    <w:p w:rsidR="00B20840" w:rsidRPr="008905FB" w:rsidRDefault="00B20840" w:rsidP="00B20840">
      <w:pPr>
        <w:jc w:val="both"/>
      </w:pPr>
    </w:p>
    <w:p w:rsidR="00B20840" w:rsidRPr="008905FB" w:rsidRDefault="00B20840" w:rsidP="00B20840">
      <w:pPr>
        <w:jc w:val="both"/>
      </w:pPr>
    </w:p>
    <w:p w:rsidR="00541A89" w:rsidRPr="008905FB" w:rsidRDefault="00B20840" w:rsidP="00B20840">
      <w:pPr>
        <w:jc w:val="both"/>
      </w:pPr>
      <w:r w:rsidRPr="008905FB">
        <w:tab/>
      </w:r>
      <w:r w:rsidRPr="008905FB">
        <w:tab/>
      </w:r>
      <w:r w:rsidR="00541A89" w:rsidRPr="008905FB">
        <w:t>Atenciosamente,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center"/>
        <w:rPr>
          <w:b/>
          <w:i/>
        </w:rPr>
      </w:pP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  <w:r w:rsidRPr="008905FB">
        <w:softHyphen/>
      </w:r>
    </w:p>
    <w:p w:rsidR="00541A89" w:rsidRPr="008905FB" w:rsidRDefault="00981877" w:rsidP="00541A89">
      <w:pPr>
        <w:jc w:val="center"/>
        <w:rPr>
          <w:b/>
        </w:rPr>
      </w:pPr>
      <w:r w:rsidRPr="008905FB">
        <w:rPr>
          <w:b/>
          <w:i/>
        </w:rPr>
        <w:t>Anildo Alberton</w:t>
      </w:r>
    </w:p>
    <w:p w:rsidR="00541A89" w:rsidRPr="008905FB" w:rsidRDefault="00541A89" w:rsidP="00541A89">
      <w:pPr>
        <w:jc w:val="center"/>
        <w:rPr>
          <w:b/>
        </w:rPr>
      </w:pPr>
      <w:r w:rsidRPr="008905FB">
        <w:rPr>
          <w:b/>
        </w:rPr>
        <w:t xml:space="preserve">Prefeito </w:t>
      </w:r>
    </w:p>
    <w:p w:rsidR="00541A89" w:rsidRPr="008905FB" w:rsidRDefault="00541A89" w:rsidP="00541A89">
      <w:pPr>
        <w:jc w:val="both"/>
      </w:pPr>
    </w:p>
    <w:p w:rsidR="00541A89" w:rsidRPr="008905FB" w:rsidRDefault="00541A89" w:rsidP="00541A89">
      <w:pPr>
        <w:jc w:val="both"/>
      </w:pPr>
    </w:p>
    <w:p w:rsidR="001F79EB" w:rsidRPr="008905FB" w:rsidRDefault="001F79EB" w:rsidP="00541A89">
      <w:pPr>
        <w:jc w:val="both"/>
      </w:pPr>
    </w:p>
    <w:p w:rsidR="0023445B" w:rsidRDefault="0023445B" w:rsidP="00541A89">
      <w:pPr>
        <w:jc w:val="both"/>
      </w:pPr>
    </w:p>
    <w:p w:rsidR="0023445B" w:rsidRDefault="0023445B" w:rsidP="00541A89">
      <w:pPr>
        <w:jc w:val="both"/>
      </w:pPr>
    </w:p>
    <w:p w:rsidR="0023445B" w:rsidRPr="008905FB" w:rsidRDefault="0023445B" w:rsidP="00541A89">
      <w:pPr>
        <w:jc w:val="both"/>
      </w:pPr>
    </w:p>
    <w:p w:rsidR="00B26295" w:rsidRPr="008905FB" w:rsidRDefault="00B26295" w:rsidP="00541A89">
      <w:pPr>
        <w:jc w:val="both"/>
      </w:pPr>
    </w:p>
    <w:p w:rsidR="00981877" w:rsidRPr="008905FB" w:rsidRDefault="00981877" w:rsidP="00981877">
      <w:r w:rsidRPr="008905FB">
        <w:t>Ao</w:t>
      </w:r>
    </w:p>
    <w:p w:rsidR="00981877" w:rsidRPr="008905FB" w:rsidRDefault="00981877" w:rsidP="00981877">
      <w:r w:rsidRPr="008905FB">
        <w:t>Exmo Sr.</w:t>
      </w:r>
    </w:p>
    <w:p w:rsidR="00981877" w:rsidRPr="008905FB" w:rsidRDefault="009D019A" w:rsidP="00981877">
      <w:pPr>
        <w:rPr>
          <w:b/>
        </w:rPr>
      </w:pPr>
      <w:r>
        <w:rPr>
          <w:b/>
        </w:rPr>
        <w:t>Nedir Paz Florencio</w:t>
      </w:r>
    </w:p>
    <w:p w:rsidR="00981877" w:rsidRPr="008905FB" w:rsidRDefault="00981877" w:rsidP="00981877">
      <w:r w:rsidRPr="008905FB">
        <w:t>Presidente da CMVA</w:t>
      </w:r>
    </w:p>
    <w:p w:rsidR="00981877" w:rsidRPr="008905FB" w:rsidRDefault="00981877" w:rsidP="00981877">
      <w:pPr>
        <w:rPr>
          <w:sz w:val="16"/>
        </w:rPr>
      </w:pPr>
      <w:r w:rsidRPr="008905FB">
        <w:t>Vale do Anari - RO</w:t>
      </w:r>
    </w:p>
    <w:p w:rsidR="00541A89" w:rsidRPr="008905FB" w:rsidRDefault="00541A89" w:rsidP="00541A89">
      <w:pPr>
        <w:rPr>
          <w:b/>
        </w:rPr>
      </w:pPr>
    </w:p>
    <w:p w:rsidR="006E1F40" w:rsidRPr="008905FB" w:rsidRDefault="006E1F40" w:rsidP="006E1F40">
      <w:pPr>
        <w:jc w:val="both"/>
        <w:rPr>
          <w:b/>
          <w:bCs/>
        </w:rPr>
      </w:pPr>
      <w:r w:rsidRPr="008905FB">
        <w:rPr>
          <w:b/>
          <w:bCs/>
        </w:rPr>
        <w:t xml:space="preserve">MENSAGEM DE LEI Nº </w:t>
      </w:r>
      <w:r w:rsidR="00CB0756" w:rsidRPr="008905FB">
        <w:rPr>
          <w:b/>
          <w:bCs/>
        </w:rPr>
        <w:t>0</w:t>
      </w:r>
      <w:r w:rsidR="009D019A">
        <w:rPr>
          <w:b/>
          <w:bCs/>
        </w:rPr>
        <w:t>01</w:t>
      </w:r>
      <w:r w:rsidR="00C4298B" w:rsidRPr="008905FB">
        <w:rPr>
          <w:b/>
          <w:bCs/>
        </w:rPr>
        <w:t>/201</w:t>
      </w:r>
      <w:r w:rsidR="009D019A">
        <w:rPr>
          <w:b/>
          <w:bCs/>
        </w:rPr>
        <w:t>9</w:t>
      </w: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6E1F40" w:rsidRPr="008905FB" w:rsidRDefault="006E1F40" w:rsidP="006E1F40">
      <w:pPr>
        <w:jc w:val="both"/>
        <w:rPr>
          <w:b/>
          <w:bCs/>
        </w:rPr>
      </w:pPr>
    </w:p>
    <w:p w:rsidR="0057392F" w:rsidRPr="008905FB" w:rsidRDefault="0057392F" w:rsidP="0057392F">
      <w:pPr>
        <w:ind w:left="720" w:firstLine="720"/>
        <w:jc w:val="both"/>
      </w:pPr>
      <w:r w:rsidRPr="008905FB">
        <w:t>Exmo. Senhor Presidente,</w:t>
      </w:r>
    </w:p>
    <w:p w:rsidR="0057392F" w:rsidRPr="008905FB" w:rsidRDefault="0057392F" w:rsidP="0057392F">
      <w:pPr>
        <w:ind w:left="720" w:firstLine="720"/>
        <w:jc w:val="both"/>
      </w:pPr>
      <w:r w:rsidRPr="008905FB">
        <w:t>Senhores Vereadores,</w:t>
      </w:r>
    </w:p>
    <w:p w:rsidR="0057392F" w:rsidRPr="008905FB" w:rsidRDefault="0057392F" w:rsidP="0057392F">
      <w:pPr>
        <w:ind w:left="720" w:firstLine="720"/>
        <w:jc w:val="both"/>
      </w:pPr>
    </w:p>
    <w:p w:rsidR="0057392F" w:rsidRPr="008905FB" w:rsidRDefault="0057392F" w:rsidP="0057392F">
      <w:pPr>
        <w:jc w:val="both"/>
      </w:pPr>
    </w:p>
    <w:p w:rsidR="009D019A" w:rsidRDefault="005714FB" w:rsidP="005714FB">
      <w:pPr>
        <w:ind w:firstLine="1429"/>
        <w:jc w:val="both"/>
      </w:pPr>
      <w:r w:rsidRPr="008905FB">
        <w:t>Honrado em cumprimentar Vossas Excelências, apresento o presente projeto de lei à apreciação desses ilustres e nobres parlamentares, o qual tem por finalidade a abertura de crédito adicional especial, objetivando a</w:t>
      </w:r>
      <w:r w:rsidR="000173DB" w:rsidRPr="008905FB">
        <w:t xml:space="preserve"> alocação dos recursos financeiros, no valor de R$ </w:t>
      </w:r>
      <w:r w:rsidR="008469A8">
        <w:t>15</w:t>
      </w:r>
      <w:r w:rsidR="00870DC7">
        <w:t>0.</w:t>
      </w:r>
      <w:r w:rsidR="00341C3C">
        <w:t>000</w:t>
      </w:r>
      <w:r w:rsidR="00341C3C" w:rsidRPr="008905FB">
        <w:t>,</w:t>
      </w:r>
      <w:r w:rsidR="00341C3C">
        <w:t>00</w:t>
      </w:r>
      <w:r w:rsidR="00341C3C" w:rsidRPr="008905FB">
        <w:t xml:space="preserve"> (</w:t>
      </w:r>
      <w:r w:rsidR="008469A8">
        <w:t xml:space="preserve">cento e </w:t>
      </w:r>
      <w:r w:rsidR="00870DC7">
        <w:t>cinquenta mil</w:t>
      </w:r>
      <w:r w:rsidR="00341C3C" w:rsidRPr="008905FB">
        <w:t>)</w:t>
      </w:r>
      <w:r w:rsidR="000173DB" w:rsidRPr="008905FB">
        <w:t xml:space="preserve">, referentes ao Convênio </w:t>
      </w:r>
      <w:r w:rsidR="008469A8">
        <w:t>119/18/PJ/DER-RO</w:t>
      </w:r>
      <w:r w:rsidR="000173DB" w:rsidRPr="008905FB">
        <w:t xml:space="preserve">, que serão </w:t>
      </w:r>
      <w:r w:rsidR="008469A8">
        <w:t>utilizados na aquisição de tubos armco para instalação de bueiros em estradas vicinais</w:t>
      </w:r>
      <w:r w:rsidRPr="008905FB">
        <w:t>.</w:t>
      </w:r>
    </w:p>
    <w:p w:rsidR="009D019A" w:rsidRDefault="009D019A" w:rsidP="005714FB">
      <w:pPr>
        <w:ind w:firstLine="1429"/>
        <w:jc w:val="both"/>
      </w:pPr>
    </w:p>
    <w:p w:rsidR="005714FB" w:rsidRPr="008905FB" w:rsidRDefault="009D019A" w:rsidP="005714FB">
      <w:pPr>
        <w:ind w:firstLine="1429"/>
        <w:jc w:val="both"/>
        <w:rPr>
          <w:b/>
        </w:rPr>
      </w:pPr>
      <w:r>
        <w:t>O recurso orçamentário foi devidamente aprovado através da Lei Municipal 860/2018, entretanto como não ocorreu a disponibilidade financeira, não foi possível a execução do convênio em 2018, ocorre porém que em 2019 o Convenente efetuou a transferência financeira para a execução do convênio, sendo necessário nossa ingressão dos recursos orçamentário para execução.</w:t>
      </w:r>
      <w:r w:rsidR="005714FB" w:rsidRPr="008905FB">
        <w:t xml:space="preserve"> </w:t>
      </w:r>
    </w:p>
    <w:p w:rsidR="000173DB" w:rsidRPr="008905FB" w:rsidRDefault="000173DB" w:rsidP="005714FB">
      <w:pPr>
        <w:jc w:val="both"/>
      </w:pPr>
    </w:p>
    <w:p w:rsidR="005714FB" w:rsidRPr="008905FB" w:rsidRDefault="005714FB" w:rsidP="005714FB">
      <w:pPr>
        <w:jc w:val="both"/>
      </w:pPr>
      <w:r w:rsidRPr="008905FB">
        <w:tab/>
      </w:r>
      <w:r w:rsidRPr="008905FB">
        <w:tab/>
        <w:t>Na oportunidade encaminho cópia d</w:t>
      </w:r>
      <w:r w:rsidR="00E02B97">
        <w:t>o Convênio</w:t>
      </w:r>
      <w:r w:rsidRPr="008905FB">
        <w:t>, para análise cautelosa de Vossas Excelências.</w:t>
      </w:r>
    </w:p>
    <w:p w:rsidR="005714FB" w:rsidRPr="008905FB" w:rsidRDefault="005714FB" w:rsidP="005714FB">
      <w:pPr>
        <w:jc w:val="both"/>
      </w:pPr>
    </w:p>
    <w:p w:rsidR="005714FB" w:rsidRPr="008905FB" w:rsidRDefault="005714FB" w:rsidP="005714FB">
      <w:pPr>
        <w:ind w:firstLine="1429"/>
        <w:jc w:val="both"/>
      </w:pPr>
      <w:r w:rsidRPr="008905FB">
        <w:t>Em vista ao exposto, esperando a costumeira atenção que Vossas Excelências têm dispensado a este Poder Executivo, oportuno é o momento para reiterar-lhes os nossos sinceros votos de consideração e apreço.</w:t>
      </w:r>
    </w:p>
    <w:p w:rsidR="00B26295" w:rsidRPr="008905FB" w:rsidRDefault="00B26295" w:rsidP="00B26295">
      <w:pPr>
        <w:jc w:val="both"/>
      </w:pPr>
    </w:p>
    <w:p w:rsidR="00D63C0C" w:rsidRPr="008905FB" w:rsidRDefault="00D63C0C" w:rsidP="0057392F">
      <w:pPr>
        <w:jc w:val="both"/>
      </w:pPr>
    </w:p>
    <w:p w:rsidR="00D63C0C" w:rsidRPr="008905FB" w:rsidRDefault="00D63C0C" w:rsidP="006E1F40">
      <w:pPr>
        <w:jc w:val="both"/>
      </w:pPr>
    </w:p>
    <w:p w:rsidR="00D63C0C" w:rsidRPr="008905FB" w:rsidRDefault="00D63C0C" w:rsidP="006E1F40">
      <w:pPr>
        <w:jc w:val="both"/>
      </w:pPr>
    </w:p>
    <w:p w:rsidR="00D63C0C" w:rsidRPr="008905FB" w:rsidRDefault="00D63C0C" w:rsidP="00D63C0C">
      <w:pPr>
        <w:jc w:val="right"/>
      </w:pPr>
      <w:r w:rsidRPr="008905FB">
        <w:t xml:space="preserve">Vale do Anari, </w:t>
      </w:r>
      <w:r w:rsidR="008E01C2">
        <w:t>1</w:t>
      </w:r>
      <w:r w:rsidR="009D019A">
        <w:t>4</w:t>
      </w:r>
      <w:r w:rsidRPr="008905FB">
        <w:t xml:space="preserve"> de </w:t>
      </w:r>
      <w:r w:rsidR="009D019A">
        <w:t xml:space="preserve">Fevereiro </w:t>
      </w:r>
      <w:r w:rsidRPr="008905FB">
        <w:t>de 201</w:t>
      </w:r>
      <w:r w:rsidR="009D019A">
        <w:t>9</w:t>
      </w:r>
      <w:r w:rsidRPr="008905FB">
        <w:t>.</w:t>
      </w:r>
    </w:p>
    <w:p w:rsidR="00541A89" w:rsidRPr="008905FB" w:rsidRDefault="00541A89" w:rsidP="00541A89">
      <w:pPr>
        <w:jc w:val="center"/>
        <w:rPr>
          <w:b/>
          <w:i/>
        </w:rPr>
      </w:pPr>
    </w:p>
    <w:p w:rsidR="00D63C0C" w:rsidRPr="008905FB" w:rsidRDefault="00D63C0C" w:rsidP="00541A89">
      <w:pPr>
        <w:jc w:val="center"/>
        <w:rPr>
          <w:b/>
          <w:i/>
        </w:rPr>
      </w:pPr>
    </w:p>
    <w:p w:rsidR="00B20840" w:rsidRPr="008905FB" w:rsidRDefault="00B20840" w:rsidP="00541A89">
      <w:pPr>
        <w:jc w:val="center"/>
        <w:rPr>
          <w:b/>
          <w:i/>
        </w:rPr>
      </w:pPr>
    </w:p>
    <w:p w:rsidR="007B2C73" w:rsidRPr="008905FB" w:rsidRDefault="007B2C73" w:rsidP="00541A89">
      <w:pPr>
        <w:jc w:val="center"/>
        <w:rPr>
          <w:b/>
          <w:i/>
        </w:rPr>
      </w:pPr>
    </w:p>
    <w:p w:rsidR="00541A89" w:rsidRPr="008905FB" w:rsidRDefault="008905FB" w:rsidP="00541A89">
      <w:pPr>
        <w:jc w:val="center"/>
        <w:rPr>
          <w:b/>
          <w:i/>
        </w:rPr>
      </w:pPr>
      <w:r w:rsidRPr="008905FB">
        <w:rPr>
          <w:b/>
          <w:i/>
        </w:rPr>
        <w:t>Anildo Alberton</w:t>
      </w:r>
    </w:p>
    <w:p w:rsidR="00B576DC" w:rsidRPr="008905FB" w:rsidRDefault="00541A89" w:rsidP="00541A89">
      <w:pPr>
        <w:jc w:val="center"/>
        <w:rPr>
          <w:b/>
        </w:rPr>
      </w:pPr>
      <w:r w:rsidRPr="008905FB">
        <w:rPr>
          <w:b/>
        </w:rPr>
        <w:t>Prefeito Municipal</w:t>
      </w:r>
    </w:p>
    <w:sectPr w:rsidR="00B576DC" w:rsidRPr="008905FB" w:rsidSect="00723D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709" w:left="1701" w:header="142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728" w:rsidRDefault="00974728">
      <w:r>
        <w:separator/>
      </w:r>
    </w:p>
  </w:endnote>
  <w:endnote w:type="continuationSeparator" w:id="0">
    <w:p w:rsidR="00974728" w:rsidRDefault="0097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5229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728" w:rsidRDefault="00974728">
      <w:r>
        <w:separator/>
      </w:r>
    </w:p>
  </w:footnote>
  <w:footnote w:type="continuationSeparator" w:id="0">
    <w:p w:rsidR="00974728" w:rsidRDefault="0097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9747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1" o:spid="_x0000_s2050" type="#_x0000_t75" style="position:absolute;margin-left:0;margin-top:0;width:467.5pt;height:694.2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3" w:type="dxa"/>
      <w:tblInd w:w="-3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45"/>
      <w:gridCol w:w="7938"/>
    </w:tblGrid>
    <w:tr w:rsidR="005229E9" w:rsidTr="00EC39C4">
      <w:trPr>
        <w:trHeight w:val="1722"/>
      </w:trPr>
      <w:tc>
        <w:tcPr>
          <w:tcW w:w="1645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229E9" w:rsidRDefault="00981877" w:rsidP="00EC39C4">
          <w:pPr>
            <w:pStyle w:val="Cabealho"/>
            <w:jc w:val="center"/>
          </w:pPr>
          <w:r>
            <w:rPr>
              <w:noProof/>
              <w:color w:val="000000"/>
              <w:lang w:eastAsia="pt-BR"/>
            </w:rPr>
            <w:drawing>
              <wp:inline distT="0" distB="0" distL="0" distR="0">
                <wp:extent cx="838200" cy="1085850"/>
                <wp:effectExtent l="0" t="0" r="0" b="0"/>
                <wp:docPr id="1" name="Imagem 1" descr="logan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an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2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</w:p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MUNICÍPIO DE VALE DO ANARI</w:t>
          </w:r>
        </w:p>
        <w:p w:rsidR="005229E9" w:rsidRDefault="005229E9" w:rsidP="00EC39C4">
          <w:pPr>
            <w:pStyle w:val="Recuodecorpodetexto"/>
            <w:jc w:val="center"/>
            <w:rPr>
              <w:b/>
              <w:color w:val="000000"/>
              <w:sz w:val="24"/>
            </w:rPr>
          </w:pPr>
          <w:r>
            <w:rPr>
              <w:b/>
              <w:color w:val="000000"/>
              <w:sz w:val="24"/>
            </w:rPr>
            <w:t>PREFEITURA MUNICIPAL DE VALE DO ANARI</w:t>
          </w:r>
        </w:p>
        <w:p w:rsidR="005229E9" w:rsidRDefault="005229E9" w:rsidP="00EC39C4">
          <w:pPr>
            <w:pStyle w:val="Recuodecorpodetexto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t>GABINETE DO PREFEITO</w:t>
          </w:r>
        </w:p>
        <w:p w:rsidR="005229E9" w:rsidRDefault="005229E9" w:rsidP="00EC39C4">
          <w:pPr>
            <w:pStyle w:val="Recuodecorpodetexto"/>
            <w:jc w:val="center"/>
          </w:pPr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Lei de Criação n.</w:t>
          </w:r>
          <w:r w:rsidRPr="00981877">
            <w:rPr>
              <w:i/>
              <w:color w:val="000000"/>
              <w:sz w:val="24"/>
              <w:u w:val="single"/>
              <w:vertAlign w:val="superscri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o</w:t>
          </w:r>
          <w:r w:rsidRPr="00981877">
            <w:rPr>
              <w:i/>
              <w:color w:val="000000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572 de 22-06-1994</w:t>
          </w:r>
        </w:p>
      </w:tc>
    </w:tr>
  </w:tbl>
  <w:p w:rsidR="005229E9" w:rsidRDefault="00F301F3" w:rsidP="00E02AFD">
    <w:pPr>
      <w:pStyle w:val="Recuodecorpodetexto"/>
      <w:ind w:left="0" w:firstLine="0"/>
      <w:jc w:val="left"/>
      <w:rPr>
        <w:rFonts w:ascii="Calibri" w:hAnsi="Calibri" w:cs="Calibri"/>
        <w:b/>
        <w:color w:val="000000"/>
        <w:sz w:val="16"/>
        <w:szCs w:val="16"/>
      </w:rPr>
    </w:pPr>
    <w:r>
      <w:rPr>
        <w:noProof/>
        <w:color w:val="00000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2" o:spid="_x0000_s2052" type="#_x0000_t75" style="position:absolute;margin-left:0;margin-top:0;width:467.5pt;height:694.25pt;z-index:-251657728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9E9" w:rsidRDefault="009747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030" o:spid="_x0000_s2049" type="#_x0000_t75" style="position:absolute;margin-left:0;margin-top:0;width:467.5pt;height:694.25pt;z-index:-251659776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51CF5"/>
    <w:multiLevelType w:val="hybridMultilevel"/>
    <w:tmpl w:val="3A8C6A6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B77B49"/>
    <w:multiLevelType w:val="hybridMultilevel"/>
    <w:tmpl w:val="19F2D3C4"/>
    <w:lvl w:ilvl="0" w:tplc="D11A691E">
      <w:start w:val="1"/>
      <w:numFmt w:val="upperRoman"/>
      <w:lvlText w:val="%1-"/>
      <w:lvlJc w:val="left"/>
      <w:pPr>
        <w:ind w:left="4344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99" w:hanging="360"/>
      </w:pPr>
    </w:lvl>
    <w:lvl w:ilvl="2" w:tplc="0416001B" w:tentative="1">
      <w:start w:val="1"/>
      <w:numFmt w:val="lowerRoman"/>
      <w:lvlText w:val="%3."/>
      <w:lvlJc w:val="right"/>
      <w:pPr>
        <w:ind w:left="4419" w:hanging="180"/>
      </w:pPr>
    </w:lvl>
    <w:lvl w:ilvl="3" w:tplc="0416000F" w:tentative="1">
      <w:start w:val="1"/>
      <w:numFmt w:val="decimal"/>
      <w:lvlText w:val="%4."/>
      <w:lvlJc w:val="left"/>
      <w:pPr>
        <w:ind w:left="5139" w:hanging="360"/>
      </w:pPr>
    </w:lvl>
    <w:lvl w:ilvl="4" w:tplc="04160019" w:tentative="1">
      <w:start w:val="1"/>
      <w:numFmt w:val="lowerLetter"/>
      <w:lvlText w:val="%5."/>
      <w:lvlJc w:val="left"/>
      <w:pPr>
        <w:ind w:left="5859" w:hanging="360"/>
      </w:pPr>
    </w:lvl>
    <w:lvl w:ilvl="5" w:tplc="0416001B" w:tentative="1">
      <w:start w:val="1"/>
      <w:numFmt w:val="lowerRoman"/>
      <w:lvlText w:val="%6."/>
      <w:lvlJc w:val="right"/>
      <w:pPr>
        <w:ind w:left="6579" w:hanging="180"/>
      </w:pPr>
    </w:lvl>
    <w:lvl w:ilvl="6" w:tplc="0416000F" w:tentative="1">
      <w:start w:val="1"/>
      <w:numFmt w:val="decimal"/>
      <w:lvlText w:val="%7."/>
      <w:lvlJc w:val="left"/>
      <w:pPr>
        <w:ind w:left="7299" w:hanging="360"/>
      </w:pPr>
    </w:lvl>
    <w:lvl w:ilvl="7" w:tplc="04160019" w:tentative="1">
      <w:start w:val="1"/>
      <w:numFmt w:val="lowerLetter"/>
      <w:lvlText w:val="%8."/>
      <w:lvlJc w:val="left"/>
      <w:pPr>
        <w:ind w:left="8019" w:hanging="360"/>
      </w:pPr>
    </w:lvl>
    <w:lvl w:ilvl="8" w:tplc="0416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2">
    <w:nsid w:val="53A238A8"/>
    <w:multiLevelType w:val="hybridMultilevel"/>
    <w:tmpl w:val="5C187910"/>
    <w:lvl w:ilvl="0" w:tplc="3C38A8E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A9"/>
    <w:rsid w:val="0000064A"/>
    <w:rsid w:val="000072E7"/>
    <w:rsid w:val="0001125F"/>
    <w:rsid w:val="00013AEC"/>
    <w:rsid w:val="00013DE2"/>
    <w:rsid w:val="000173DB"/>
    <w:rsid w:val="00050F27"/>
    <w:rsid w:val="000513A1"/>
    <w:rsid w:val="00077519"/>
    <w:rsid w:val="00087610"/>
    <w:rsid w:val="000B4D71"/>
    <w:rsid w:val="000E3C5E"/>
    <w:rsid w:val="00110BBC"/>
    <w:rsid w:val="00135E9D"/>
    <w:rsid w:val="00137B6B"/>
    <w:rsid w:val="00146C84"/>
    <w:rsid w:val="00161736"/>
    <w:rsid w:val="00167909"/>
    <w:rsid w:val="00172134"/>
    <w:rsid w:val="00176754"/>
    <w:rsid w:val="00182D4E"/>
    <w:rsid w:val="0019332A"/>
    <w:rsid w:val="001A2DA3"/>
    <w:rsid w:val="001A51E9"/>
    <w:rsid w:val="001B3E52"/>
    <w:rsid w:val="001C248D"/>
    <w:rsid w:val="001C3086"/>
    <w:rsid w:val="001E5E69"/>
    <w:rsid w:val="001F1318"/>
    <w:rsid w:val="001F4298"/>
    <w:rsid w:val="001F6256"/>
    <w:rsid w:val="001F79EB"/>
    <w:rsid w:val="00206082"/>
    <w:rsid w:val="00214937"/>
    <w:rsid w:val="00214C5A"/>
    <w:rsid w:val="00214DA9"/>
    <w:rsid w:val="0022787A"/>
    <w:rsid w:val="002279C9"/>
    <w:rsid w:val="0023445B"/>
    <w:rsid w:val="0023546C"/>
    <w:rsid w:val="002356AC"/>
    <w:rsid w:val="00237CB2"/>
    <w:rsid w:val="00252CC1"/>
    <w:rsid w:val="0025594D"/>
    <w:rsid w:val="0025785F"/>
    <w:rsid w:val="00272923"/>
    <w:rsid w:val="00273211"/>
    <w:rsid w:val="00287991"/>
    <w:rsid w:val="00287F2B"/>
    <w:rsid w:val="002B605C"/>
    <w:rsid w:val="002C09BB"/>
    <w:rsid w:val="003109C7"/>
    <w:rsid w:val="00324C20"/>
    <w:rsid w:val="00332F61"/>
    <w:rsid w:val="003412D2"/>
    <w:rsid w:val="00341C3C"/>
    <w:rsid w:val="003420C7"/>
    <w:rsid w:val="00394F46"/>
    <w:rsid w:val="003A2F2F"/>
    <w:rsid w:val="003B2472"/>
    <w:rsid w:val="003B59FC"/>
    <w:rsid w:val="003C35F2"/>
    <w:rsid w:val="003E061A"/>
    <w:rsid w:val="003E3692"/>
    <w:rsid w:val="003E7D38"/>
    <w:rsid w:val="00401D1B"/>
    <w:rsid w:val="00403176"/>
    <w:rsid w:val="00420216"/>
    <w:rsid w:val="004253CF"/>
    <w:rsid w:val="00445DAF"/>
    <w:rsid w:val="004665C6"/>
    <w:rsid w:val="00475AC3"/>
    <w:rsid w:val="004772CF"/>
    <w:rsid w:val="004B679C"/>
    <w:rsid w:val="004B7C8F"/>
    <w:rsid w:val="004C740A"/>
    <w:rsid w:val="004D2596"/>
    <w:rsid w:val="004D36BA"/>
    <w:rsid w:val="004F6D69"/>
    <w:rsid w:val="00505719"/>
    <w:rsid w:val="00506820"/>
    <w:rsid w:val="00507C42"/>
    <w:rsid w:val="00521F78"/>
    <w:rsid w:val="005226CE"/>
    <w:rsid w:val="005229E9"/>
    <w:rsid w:val="0052745E"/>
    <w:rsid w:val="00533F69"/>
    <w:rsid w:val="00541A89"/>
    <w:rsid w:val="00562707"/>
    <w:rsid w:val="005638DE"/>
    <w:rsid w:val="005714FB"/>
    <w:rsid w:val="0057392F"/>
    <w:rsid w:val="005949C0"/>
    <w:rsid w:val="00597F1D"/>
    <w:rsid w:val="005B23AE"/>
    <w:rsid w:val="005B348E"/>
    <w:rsid w:val="005C5CF8"/>
    <w:rsid w:val="006040C4"/>
    <w:rsid w:val="00617749"/>
    <w:rsid w:val="0063195A"/>
    <w:rsid w:val="00641F43"/>
    <w:rsid w:val="00643AB8"/>
    <w:rsid w:val="00644B89"/>
    <w:rsid w:val="00667AA1"/>
    <w:rsid w:val="00675091"/>
    <w:rsid w:val="0068059A"/>
    <w:rsid w:val="006807FD"/>
    <w:rsid w:val="0068256E"/>
    <w:rsid w:val="00686ACA"/>
    <w:rsid w:val="00691D0D"/>
    <w:rsid w:val="006A328B"/>
    <w:rsid w:val="006D091C"/>
    <w:rsid w:val="006D1A8F"/>
    <w:rsid w:val="006D1EAD"/>
    <w:rsid w:val="006D5D2B"/>
    <w:rsid w:val="006D65A3"/>
    <w:rsid w:val="006E1F40"/>
    <w:rsid w:val="00702AEF"/>
    <w:rsid w:val="00710055"/>
    <w:rsid w:val="00723D5F"/>
    <w:rsid w:val="00745473"/>
    <w:rsid w:val="007606E9"/>
    <w:rsid w:val="00761376"/>
    <w:rsid w:val="007744E6"/>
    <w:rsid w:val="00775426"/>
    <w:rsid w:val="00794E05"/>
    <w:rsid w:val="007A2F8D"/>
    <w:rsid w:val="007B0900"/>
    <w:rsid w:val="007B2C73"/>
    <w:rsid w:val="00802EE1"/>
    <w:rsid w:val="00812A84"/>
    <w:rsid w:val="00817E16"/>
    <w:rsid w:val="00821A0D"/>
    <w:rsid w:val="00827709"/>
    <w:rsid w:val="00843598"/>
    <w:rsid w:val="008469A8"/>
    <w:rsid w:val="00861F41"/>
    <w:rsid w:val="00864B95"/>
    <w:rsid w:val="00870DC7"/>
    <w:rsid w:val="00871289"/>
    <w:rsid w:val="00876D9A"/>
    <w:rsid w:val="00877E44"/>
    <w:rsid w:val="008905FB"/>
    <w:rsid w:val="008A015E"/>
    <w:rsid w:val="008C7650"/>
    <w:rsid w:val="008D0033"/>
    <w:rsid w:val="008D5394"/>
    <w:rsid w:val="008E01C2"/>
    <w:rsid w:val="008E0FBA"/>
    <w:rsid w:val="008E18AA"/>
    <w:rsid w:val="008E2196"/>
    <w:rsid w:val="008E3F5E"/>
    <w:rsid w:val="008E4CD8"/>
    <w:rsid w:val="008E6481"/>
    <w:rsid w:val="008E765C"/>
    <w:rsid w:val="008F1246"/>
    <w:rsid w:val="00905349"/>
    <w:rsid w:val="00911B83"/>
    <w:rsid w:val="00915CCB"/>
    <w:rsid w:val="00920C2F"/>
    <w:rsid w:val="00921D64"/>
    <w:rsid w:val="00935A6C"/>
    <w:rsid w:val="00936465"/>
    <w:rsid w:val="00945271"/>
    <w:rsid w:val="00950473"/>
    <w:rsid w:val="00974728"/>
    <w:rsid w:val="00974F89"/>
    <w:rsid w:val="00981877"/>
    <w:rsid w:val="009927C2"/>
    <w:rsid w:val="009A302C"/>
    <w:rsid w:val="009A7D37"/>
    <w:rsid w:val="009B27AA"/>
    <w:rsid w:val="009D019A"/>
    <w:rsid w:val="009E2923"/>
    <w:rsid w:val="009F7DF9"/>
    <w:rsid w:val="00A0747D"/>
    <w:rsid w:val="00A27025"/>
    <w:rsid w:val="00A27129"/>
    <w:rsid w:val="00A532FF"/>
    <w:rsid w:val="00A53955"/>
    <w:rsid w:val="00A54317"/>
    <w:rsid w:val="00A65F6E"/>
    <w:rsid w:val="00A674DD"/>
    <w:rsid w:val="00A7521F"/>
    <w:rsid w:val="00A833E9"/>
    <w:rsid w:val="00A919B9"/>
    <w:rsid w:val="00A9501B"/>
    <w:rsid w:val="00A9635C"/>
    <w:rsid w:val="00AA60B3"/>
    <w:rsid w:val="00AC2887"/>
    <w:rsid w:val="00AC73F1"/>
    <w:rsid w:val="00AD6E94"/>
    <w:rsid w:val="00AE4B8E"/>
    <w:rsid w:val="00AE7C65"/>
    <w:rsid w:val="00AF2802"/>
    <w:rsid w:val="00AF6798"/>
    <w:rsid w:val="00B062F6"/>
    <w:rsid w:val="00B13593"/>
    <w:rsid w:val="00B16556"/>
    <w:rsid w:val="00B20840"/>
    <w:rsid w:val="00B26295"/>
    <w:rsid w:val="00B347CC"/>
    <w:rsid w:val="00B35CF8"/>
    <w:rsid w:val="00B4614E"/>
    <w:rsid w:val="00B576DC"/>
    <w:rsid w:val="00B81CC5"/>
    <w:rsid w:val="00BA780A"/>
    <w:rsid w:val="00BC091D"/>
    <w:rsid w:val="00BC43AA"/>
    <w:rsid w:val="00BD1523"/>
    <w:rsid w:val="00BF3076"/>
    <w:rsid w:val="00C173C0"/>
    <w:rsid w:val="00C20231"/>
    <w:rsid w:val="00C4298B"/>
    <w:rsid w:val="00C60FAA"/>
    <w:rsid w:val="00C700AB"/>
    <w:rsid w:val="00C7193C"/>
    <w:rsid w:val="00C736BA"/>
    <w:rsid w:val="00C9236A"/>
    <w:rsid w:val="00C92E99"/>
    <w:rsid w:val="00CB0756"/>
    <w:rsid w:val="00CB1374"/>
    <w:rsid w:val="00CC2833"/>
    <w:rsid w:val="00CD02A8"/>
    <w:rsid w:val="00CD6B58"/>
    <w:rsid w:val="00CD7FDF"/>
    <w:rsid w:val="00CE0294"/>
    <w:rsid w:val="00CF5786"/>
    <w:rsid w:val="00D045F9"/>
    <w:rsid w:val="00D14268"/>
    <w:rsid w:val="00D16FC1"/>
    <w:rsid w:val="00D238A9"/>
    <w:rsid w:val="00D415FA"/>
    <w:rsid w:val="00D42706"/>
    <w:rsid w:val="00D4569D"/>
    <w:rsid w:val="00D54E78"/>
    <w:rsid w:val="00D576DB"/>
    <w:rsid w:val="00D63C0C"/>
    <w:rsid w:val="00D63F3D"/>
    <w:rsid w:val="00D76124"/>
    <w:rsid w:val="00D84BC6"/>
    <w:rsid w:val="00D91C2D"/>
    <w:rsid w:val="00D93AFF"/>
    <w:rsid w:val="00DA1D91"/>
    <w:rsid w:val="00DA3E84"/>
    <w:rsid w:val="00DA4FEB"/>
    <w:rsid w:val="00DA7227"/>
    <w:rsid w:val="00DB04BA"/>
    <w:rsid w:val="00DC64B2"/>
    <w:rsid w:val="00DE13A0"/>
    <w:rsid w:val="00DF02D4"/>
    <w:rsid w:val="00DF0A33"/>
    <w:rsid w:val="00DF2E9A"/>
    <w:rsid w:val="00DF44DF"/>
    <w:rsid w:val="00E0184C"/>
    <w:rsid w:val="00E02AFD"/>
    <w:rsid w:val="00E02B97"/>
    <w:rsid w:val="00E02EFE"/>
    <w:rsid w:val="00E35F15"/>
    <w:rsid w:val="00E41F90"/>
    <w:rsid w:val="00E431D1"/>
    <w:rsid w:val="00E4393E"/>
    <w:rsid w:val="00E44656"/>
    <w:rsid w:val="00E573CD"/>
    <w:rsid w:val="00E5775A"/>
    <w:rsid w:val="00E84AEA"/>
    <w:rsid w:val="00E91771"/>
    <w:rsid w:val="00E973A3"/>
    <w:rsid w:val="00EA784B"/>
    <w:rsid w:val="00EB5593"/>
    <w:rsid w:val="00EC39C4"/>
    <w:rsid w:val="00EC6D1A"/>
    <w:rsid w:val="00EC7CC8"/>
    <w:rsid w:val="00ED7804"/>
    <w:rsid w:val="00EE011F"/>
    <w:rsid w:val="00EE3268"/>
    <w:rsid w:val="00EE3B95"/>
    <w:rsid w:val="00EE4E45"/>
    <w:rsid w:val="00EE5615"/>
    <w:rsid w:val="00EF77A1"/>
    <w:rsid w:val="00F02A59"/>
    <w:rsid w:val="00F03691"/>
    <w:rsid w:val="00F06553"/>
    <w:rsid w:val="00F140AB"/>
    <w:rsid w:val="00F251E8"/>
    <w:rsid w:val="00F25460"/>
    <w:rsid w:val="00F301F3"/>
    <w:rsid w:val="00F42260"/>
    <w:rsid w:val="00F46B15"/>
    <w:rsid w:val="00F52C0D"/>
    <w:rsid w:val="00F54A1C"/>
    <w:rsid w:val="00F8151B"/>
    <w:rsid w:val="00F841E4"/>
    <w:rsid w:val="00F843A2"/>
    <w:rsid w:val="00F9679E"/>
    <w:rsid w:val="00F974E4"/>
    <w:rsid w:val="00FA10DC"/>
    <w:rsid w:val="00FA3905"/>
    <w:rsid w:val="00FA5158"/>
    <w:rsid w:val="00FA5457"/>
    <w:rsid w:val="00FB0F4E"/>
    <w:rsid w:val="00FB5A51"/>
    <w:rsid w:val="00FC0967"/>
    <w:rsid w:val="00FC14FD"/>
    <w:rsid w:val="00FC2289"/>
    <w:rsid w:val="00FD1FB0"/>
    <w:rsid w:val="00FE39C0"/>
    <w:rsid w:val="00FE4DC0"/>
    <w:rsid w:val="00FE73A0"/>
    <w:rsid w:val="00FE7547"/>
    <w:rsid w:val="00FF75F4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docId w15:val="{16AEF415-6B3B-4488-B724-B2DBC9CC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D415FA"/>
    <w:pPr>
      <w:keepNext/>
      <w:suppressAutoHyphens w:val="0"/>
      <w:jc w:val="center"/>
      <w:outlineLvl w:val="1"/>
    </w:pPr>
    <w:rPr>
      <w:rFonts w:ascii="Bookman Old Style" w:hAnsi="Bookman Old Style"/>
      <w:b/>
      <w:szCs w:val="20"/>
      <w:u w:val="single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8"/>
    </w:rPr>
  </w:style>
  <w:style w:type="character" w:customStyle="1" w:styleId="TtuloChar">
    <w:name w:val="Título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b/>
      <w:bCs/>
      <w:i w:val="0"/>
      <w:iCs w:val="0"/>
    </w:rPr>
  </w:style>
  <w:style w:type="character" w:customStyle="1" w:styleId="blockemailwithname2">
    <w:name w:val="blockemailwithname2"/>
    <w:rPr>
      <w:color w:val="2A2A2A"/>
    </w:rPr>
  </w:style>
  <w:style w:type="character" w:customStyle="1" w:styleId="apple-style-span">
    <w:name w:val="apple-style-span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pPr>
      <w:ind w:left="720"/>
    </w:pPr>
  </w:style>
  <w:style w:type="paragraph" w:styleId="Textodenotaderodap">
    <w:name w:val="footnote text"/>
    <w:basedOn w:val="Normal"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ind w:left="720" w:firstLine="720"/>
      <w:jc w:val="both"/>
    </w:pPr>
    <w:rPr>
      <w:sz w:val="28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character" w:customStyle="1" w:styleId="Ttulo2Char">
    <w:name w:val="Título 2 Char"/>
    <w:link w:val="Ttulo2"/>
    <w:uiPriority w:val="99"/>
    <w:rsid w:val="00D415FA"/>
    <w:rPr>
      <w:rFonts w:ascii="Bookman Old Style" w:hAnsi="Bookman Old Style"/>
      <w:b/>
      <w:sz w:val="24"/>
      <w:u w:val="single"/>
    </w:rPr>
  </w:style>
  <w:style w:type="character" w:customStyle="1" w:styleId="Ttulo4Char">
    <w:name w:val="Título 4 Char"/>
    <w:link w:val="Ttulo4"/>
    <w:uiPriority w:val="9"/>
    <w:semiHidden/>
    <w:rsid w:val="00541A8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0840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20840"/>
    <w:rPr>
      <w:sz w:val="16"/>
      <w:szCs w:val="16"/>
    </w:rPr>
  </w:style>
  <w:style w:type="table" w:styleId="Tabelacomgrade">
    <w:name w:val="Table Grid"/>
    <w:basedOn w:val="Tabelanormal"/>
    <w:uiPriority w:val="59"/>
    <w:rsid w:val="002C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E75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FE7547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Osmar Representações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Usuário do Windows</cp:lastModifiedBy>
  <cp:revision>2</cp:revision>
  <cp:lastPrinted>2017-09-22T12:26:00Z</cp:lastPrinted>
  <dcterms:created xsi:type="dcterms:W3CDTF">2019-02-19T13:11:00Z</dcterms:created>
  <dcterms:modified xsi:type="dcterms:W3CDTF">2019-02-19T13:11:00Z</dcterms:modified>
</cp:coreProperties>
</file>